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67" w:rsidRDefault="00A66F67" w:rsidP="00A66F67">
      <w:pPr>
        <w:pStyle w:val="a3"/>
        <w:jc w:val="center"/>
      </w:pPr>
      <w:r w:rsidRPr="00A66F67">
        <w:t>Торжественное открытие "Точка роста"</w:t>
      </w:r>
      <w:bookmarkStart w:id="0" w:name="_GoBack"/>
      <w:bookmarkEnd w:id="0"/>
    </w:p>
    <w:p w:rsidR="00A66F67" w:rsidRDefault="00A66F67" w:rsidP="00A66F67">
      <w:pPr>
        <w:pStyle w:val="a3"/>
      </w:pPr>
      <w:r>
        <w:t>На линейке, посвящённой Дню знаний, в МБОУ "</w:t>
      </w:r>
      <w:proofErr w:type="spellStart"/>
      <w:r>
        <w:t>Верхнеуслонская</w:t>
      </w:r>
      <w:proofErr w:type="spellEnd"/>
      <w:r>
        <w:t xml:space="preserve"> СОШ", состоялось торжественное открытие всероссийского проекта "Точка роста". В церемонии открытия приняли участие директор школы Борисова И. В., руководитель исполнительного комитета ВМР, </w:t>
      </w:r>
      <w:proofErr w:type="spellStart"/>
      <w:r>
        <w:t>Файрушин</w:t>
      </w:r>
      <w:proofErr w:type="spellEnd"/>
      <w:r>
        <w:t xml:space="preserve">, прокурор ВМР Егоров В.И. Гости и все желающие познакомились с направлениями работы проекта,  с оборудованием и методикой работы. А дети смогли уже попробовать свои силы в первых опытах и </w:t>
      </w:r>
      <w:proofErr w:type="spellStart"/>
      <w:r>
        <w:t>экспертментах</w:t>
      </w:r>
      <w:proofErr w:type="spellEnd"/>
      <w:r>
        <w:t>.</w:t>
      </w:r>
    </w:p>
    <w:p w:rsidR="00A66F67" w:rsidRDefault="00A66F67" w:rsidP="00A66F67">
      <w:pPr>
        <w:pStyle w:val="a3"/>
      </w:pPr>
      <w:proofErr w:type="spellStart"/>
      <w:r>
        <w:rPr>
          <w:rStyle w:val="a4"/>
        </w:rPr>
        <w:t>Югары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Ослан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урта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мәктәбендә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Белем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көненә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багышланган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линейкада</w:t>
      </w:r>
      <w:proofErr w:type="spellEnd"/>
      <w:r>
        <w:rPr>
          <w:rStyle w:val="a4"/>
        </w:rPr>
        <w:t xml:space="preserve"> "</w:t>
      </w:r>
      <w:proofErr w:type="spellStart"/>
      <w:r>
        <w:rPr>
          <w:rStyle w:val="a4"/>
        </w:rPr>
        <w:t>Үсеш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ноктасы</w:t>
      </w:r>
      <w:proofErr w:type="spellEnd"/>
      <w:r>
        <w:rPr>
          <w:rStyle w:val="a4"/>
        </w:rPr>
        <w:t xml:space="preserve">" </w:t>
      </w:r>
      <w:proofErr w:type="spellStart"/>
      <w:r>
        <w:rPr>
          <w:rStyle w:val="a4"/>
        </w:rPr>
        <w:t>бөтенроссия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проектын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ачу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тантанасы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булды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Ачылу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тантанасында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мәктә</w:t>
      </w:r>
      <w:proofErr w:type="gramStart"/>
      <w:r>
        <w:rPr>
          <w:rStyle w:val="a4"/>
        </w:rPr>
        <w:t>п</w:t>
      </w:r>
      <w:proofErr w:type="spellEnd"/>
      <w:proofErr w:type="gramEnd"/>
      <w:r>
        <w:rPr>
          <w:rStyle w:val="a4"/>
        </w:rPr>
        <w:t xml:space="preserve"> директоры И.В. Борисова, ВМР </w:t>
      </w:r>
      <w:proofErr w:type="spellStart"/>
      <w:r>
        <w:rPr>
          <w:rStyle w:val="a4"/>
        </w:rPr>
        <w:t>башкарма</w:t>
      </w:r>
      <w:proofErr w:type="spellEnd"/>
      <w:r>
        <w:rPr>
          <w:rStyle w:val="a4"/>
        </w:rPr>
        <w:t xml:space="preserve"> комитеты </w:t>
      </w:r>
      <w:proofErr w:type="spellStart"/>
      <w:r>
        <w:rPr>
          <w:rStyle w:val="a4"/>
        </w:rPr>
        <w:t>җитәкчесе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Фәйрушин</w:t>
      </w:r>
      <w:proofErr w:type="spellEnd"/>
      <w:r>
        <w:rPr>
          <w:rStyle w:val="a4"/>
        </w:rPr>
        <w:t xml:space="preserve">, ВМР прокуроры В. И. Егоров </w:t>
      </w:r>
      <w:proofErr w:type="spellStart"/>
      <w:r>
        <w:rPr>
          <w:rStyle w:val="a4"/>
        </w:rPr>
        <w:t>катнашты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Кунаклар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барлык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теләүчелә</w:t>
      </w:r>
      <w:proofErr w:type="gramStart"/>
      <w:r>
        <w:rPr>
          <w:rStyle w:val="a4"/>
        </w:rPr>
        <w:t>р</w:t>
      </w:r>
      <w:proofErr w:type="spellEnd"/>
      <w:proofErr w:type="gramEnd"/>
      <w:r>
        <w:rPr>
          <w:rStyle w:val="a4"/>
        </w:rPr>
        <w:t xml:space="preserve"> проект </w:t>
      </w:r>
      <w:proofErr w:type="spellStart"/>
      <w:r>
        <w:rPr>
          <w:rStyle w:val="a4"/>
        </w:rPr>
        <w:t>эшенең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юнәлешләре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җиһазлар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эш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методикасы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таныштылар</w:t>
      </w:r>
      <w:proofErr w:type="spellEnd"/>
      <w:r>
        <w:rPr>
          <w:rStyle w:val="a4"/>
        </w:rPr>
        <w:t xml:space="preserve">. Ә </w:t>
      </w:r>
      <w:proofErr w:type="spellStart"/>
      <w:r>
        <w:rPr>
          <w:rStyle w:val="a4"/>
        </w:rPr>
        <w:t>балалар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инде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беренче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тәҗрибәләрдә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экспериментларда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үз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көчләрен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сынап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карый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алдылар</w:t>
      </w:r>
      <w:proofErr w:type="spellEnd"/>
      <w:r>
        <w:rPr>
          <w:rStyle w:val="a4"/>
        </w:rPr>
        <w:t>.</w:t>
      </w:r>
    </w:p>
    <w:p w:rsidR="008B7E2A" w:rsidRDefault="008B7E2A"/>
    <w:sectPr w:rsidR="008B7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67"/>
    <w:rsid w:val="008B7E2A"/>
    <w:rsid w:val="00A6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F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</cp:revision>
  <dcterms:created xsi:type="dcterms:W3CDTF">2023-09-21T19:02:00Z</dcterms:created>
  <dcterms:modified xsi:type="dcterms:W3CDTF">2023-09-21T19:03:00Z</dcterms:modified>
</cp:coreProperties>
</file>